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01"/>
      </w:tblGrid>
      <w:tr w:rsidR="007868D5" w:rsidRPr="007868D5" w:rsidTr="007868D5">
        <w:trPr>
          <w:trHeight w:val="9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</w:rPr>
              <w:t>„</w:t>
            </w:r>
            <w:r w:rsidR="005734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Fundusze Europejskie </w:t>
            </w:r>
            <w:r w:rsidR="008E76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dla </w:t>
            </w:r>
            <w:r w:rsidR="00475005">
              <w:rPr>
                <w:rFonts w:ascii="Calibri" w:eastAsia="Calibri" w:hAnsi="Calibri" w:cs="Calibri"/>
                <w:b/>
                <w:sz w:val="24"/>
                <w:szCs w:val="24"/>
              </w:rPr>
              <w:t>jednostek samorządu terytorialnego w ramach RPOWP na lata 2014-2020</w:t>
            </w:r>
            <w:r w:rsidR="008E7648">
              <w:rPr>
                <w:rFonts w:ascii="Calibri" w:eastAsia="Calibri" w:hAnsi="Calibri" w:cs="Calibri"/>
                <w:b/>
                <w:sz w:val="24"/>
                <w:szCs w:val="24"/>
              </w:rPr>
              <w:t>”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7868D5" w:rsidRPr="007868D5" w:rsidRDefault="00AE4750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1</w:t>
            </w:r>
            <w:r w:rsidR="005313EE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8</w:t>
            </w:r>
            <w:r w:rsidR="0014650C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stycznia </w:t>
            </w:r>
            <w:r w:rsidR="007868D5"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201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9</w:t>
            </w:r>
            <w:r w:rsidR="007868D5"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r. 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7868D5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7868D5" w:rsidRPr="007868D5" w:rsidRDefault="00293B1A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9" w:history="1">
              <w:r w:rsidR="007868D5" w:rsidRPr="007868D5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F7614A" w:rsidRPr="00F7614A" w:rsidRDefault="00293B1A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oundrect id="_x0000_s1026" style="position:absolute;left:0;text-align:left;margin-left:-3.35pt;margin-top:2.35pt;width:7.15pt;height:7.15pt;z-index:251658240" arcsize="10923f"/>
              </w:pic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F7614A" w:rsidRPr="00F7614A" w:rsidRDefault="00D30CB5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A. z siedzibą ul. Noniewicza 42A, 16-400 Suwałki;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2) kontakt z administratorem danych osobowych – inspektor@ ares.suwalki.pl;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:rsidR="00F7614A" w:rsidRPr="009E44FA" w:rsidRDefault="00F7614A" w:rsidP="00F7614A">
            <w:pPr>
              <w:spacing w:after="0"/>
              <w:rPr>
                <w:b/>
              </w:rPr>
            </w:pP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D07AA1" w:rsidP="00D07AA1">
      <w:pPr>
        <w:tabs>
          <w:tab w:val="left" w:pos="1185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bookmarkStart w:id="0" w:name="_GoBack"/>
      <w:bookmarkEnd w:id="0"/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p w:rsidR="002E4A4E" w:rsidRDefault="002E4A4E"/>
    <w:sectPr w:rsidR="002E4A4E" w:rsidSect="00E52A8F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1A" w:rsidRDefault="00293B1A" w:rsidP="008A3412">
      <w:pPr>
        <w:spacing w:after="0" w:line="240" w:lineRule="auto"/>
      </w:pPr>
      <w:r>
        <w:separator/>
      </w:r>
    </w:p>
  </w:endnote>
  <w:endnote w:type="continuationSeparator" w:id="0">
    <w:p w:rsidR="00293B1A" w:rsidRDefault="00293B1A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7868D5" w:rsidRPr="007868D5" w:rsidRDefault="007868D5" w:rsidP="007868D5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sz w:val="16"/>
        <w:szCs w:val="16"/>
      </w:rPr>
      <w:t>Punkt Informacyjny Funduszy Europejskich jest koordynowany przez Ministerstwo  Rozwoju</w:t>
    </w:r>
  </w:p>
  <w:p w:rsidR="007868D5" w:rsidRDefault="00786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1A" w:rsidRDefault="00293B1A" w:rsidP="008A3412">
      <w:pPr>
        <w:spacing w:after="0" w:line="240" w:lineRule="auto"/>
      </w:pPr>
      <w:r>
        <w:separator/>
      </w:r>
    </w:p>
  </w:footnote>
  <w:footnote w:type="continuationSeparator" w:id="0">
    <w:p w:rsidR="00293B1A" w:rsidRDefault="00293B1A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12" w:rsidRDefault="008A3412">
    <w:pPr>
      <w:pStyle w:val="Nagwek"/>
    </w:pPr>
    <w:r w:rsidRPr="00E52A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2891155</wp:posOffset>
          </wp:positionH>
          <wp:positionV relativeFrom="page">
            <wp:posOffset>571500</wp:posOffset>
          </wp:positionV>
          <wp:extent cx="1314450" cy="469265"/>
          <wp:effectExtent l="0" t="0" r="0" b="6985"/>
          <wp:wrapNone/>
          <wp:docPr id="2" name="Obraz 2" descr="C:\Users\monika.pankowska\Desktop\PIFE barwy\MIR_regula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pankowska\Desktop\PIFE barwy\MIR_regula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-1270</wp:posOffset>
          </wp:positionV>
          <wp:extent cx="1619250" cy="686435"/>
          <wp:effectExtent l="0" t="0" r="0" b="0"/>
          <wp:wrapNone/>
          <wp:docPr id="3" name="Obraz 3" descr="C:\Users\monika.pankowska\Desktop\PIFE barwy\PIFE_poziom_pl EFSI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pankowska\Desktop\PIFE barwy\PIFE_poziom_pl EFSI_Strona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inline distT="0" distB="0" distL="0" distR="0">
          <wp:extent cx="2794636" cy="685800"/>
          <wp:effectExtent l="0" t="0" r="5715" b="0"/>
          <wp:docPr id="1" name="Obraz 1" descr="C:\Users\monika.pankowska\Desktop\PIFE barwy\PIFE_poziom_pl PI FE +RP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pankowska\Desktop\PIFE barwy\PIFE_poziom_pl PI FE +RP_Strona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459" cy="69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A8F"/>
    <w:rsid w:val="00092499"/>
    <w:rsid w:val="000A2D45"/>
    <w:rsid w:val="0014650C"/>
    <w:rsid w:val="0024206D"/>
    <w:rsid w:val="00293B1A"/>
    <w:rsid w:val="002E4A4E"/>
    <w:rsid w:val="003222E2"/>
    <w:rsid w:val="00372D54"/>
    <w:rsid w:val="00442CCA"/>
    <w:rsid w:val="00452D30"/>
    <w:rsid w:val="00475005"/>
    <w:rsid w:val="004E2644"/>
    <w:rsid w:val="005313EE"/>
    <w:rsid w:val="0057349D"/>
    <w:rsid w:val="00656892"/>
    <w:rsid w:val="006F4D87"/>
    <w:rsid w:val="0072572B"/>
    <w:rsid w:val="00771CF3"/>
    <w:rsid w:val="007868D5"/>
    <w:rsid w:val="00796293"/>
    <w:rsid w:val="007A6EDA"/>
    <w:rsid w:val="008A3412"/>
    <w:rsid w:val="008E7648"/>
    <w:rsid w:val="009576BB"/>
    <w:rsid w:val="009C0012"/>
    <w:rsid w:val="00A87CDB"/>
    <w:rsid w:val="00A9206F"/>
    <w:rsid w:val="00A965F5"/>
    <w:rsid w:val="00AC0EC2"/>
    <w:rsid w:val="00AE4750"/>
    <w:rsid w:val="00B41132"/>
    <w:rsid w:val="00B56396"/>
    <w:rsid w:val="00C1432A"/>
    <w:rsid w:val="00D07AA1"/>
    <w:rsid w:val="00D30CB5"/>
    <w:rsid w:val="00DB119B"/>
    <w:rsid w:val="00E52A8F"/>
    <w:rsid w:val="00EA0015"/>
    <w:rsid w:val="00EA316C"/>
    <w:rsid w:val="00EF57AE"/>
    <w:rsid w:val="00F072FD"/>
    <w:rsid w:val="00F7614A"/>
    <w:rsid w:val="00F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pi@ares.suwal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E84C-678A-4A7F-839B-2888426E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Iwona</cp:lastModifiedBy>
  <cp:revision>10</cp:revision>
  <cp:lastPrinted>2018-05-28T12:09:00Z</cp:lastPrinted>
  <dcterms:created xsi:type="dcterms:W3CDTF">2018-09-07T07:47:00Z</dcterms:created>
  <dcterms:modified xsi:type="dcterms:W3CDTF">2019-01-04T09:15:00Z</dcterms:modified>
</cp:coreProperties>
</file>